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13" w:rsidRDefault="00FD491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D4913" w:rsidRDefault="00FD4913">
      <w:pPr>
        <w:pStyle w:val="ConsPlusNormal"/>
        <w:jc w:val="both"/>
        <w:outlineLvl w:val="0"/>
      </w:pPr>
    </w:p>
    <w:p w:rsidR="00FD4913" w:rsidRDefault="00FD4913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FD4913" w:rsidRDefault="00FD4913">
      <w:pPr>
        <w:pStyle w:val="ConsPlusTitle"/>
        <w:jc w:val="center"/>
      </w:pPr>
      <w:r>
        <w:t>РОССИЙСКОЙ ФЕДЕРАЦИИ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right"/>
      </w:pPr>
      <w:r>
        <w:t>Утверждаю</w:t>
      </w:r>
    </w:p>
    <w:p w:rsidR="00FD4913" w:rsidRDefault="00FD4913">
      <w:pPr>
        <w:pStyle w:val="ConsPlusNormal"/>
        <w:jc w:val="right"/>
      </w:pPr>
      <w:r>
        <w:t>Руководитель Федеральной службы</w:t>
      </w:r>
    </w:p>
    <w:p w:rsidR="00FD4913" w:rsidRDefault="00FD4913">
      <w:pPr>
        <w:pStyle w:val="ConsPlusNormal"/>
        <w:jc w:val="right"/>
      </w:pPr>
      <w:r>
        <w:t>по надзору в сфере защиты прав</w:t>
      </w:r>
    </w:p>
    <w:p w:rsidR="00FD4913" w:rsidRDefault="00FD4913">
      <w:pPr>
        <w:pStyle w:val="ConsPlusNormal"/>
        <w:jc w:val="right"/>
      </w:pPr>
      <w:r>
        <w:t>потребителей и благополучия человека,</w:t>
      </w:r>
    </w:p>
    <w:p w:rsidR="00FD4913" w:rsidRDefault="00FD4913">
      <w:pPr>
        <w:pStyle w:val="ConsPlusNormal"/>
        <w:jc w:val="right"/>
      </w:pPr>
      <w:r>
        <w:t>Главный государственный санитарный</w:t>
      </w:r>
    </w:p>
    <w:p w:rsidR="00FD4913" w:rsidRDefault="00FD4913">
      <w:pPr>
        <w:pStyle w:val="ConsPlusNormal"/>
        <w:jc w:val="right"/>
      </w:pPr>
      <w:r>
        <w:t>врач Российской Федерации</w:t>
      </w:r>
    </w:p>
    <w:p w:rsidR="00FD4913" w:rsidRDefault="00FD4913">
      <w:pPr>
        <w:pStyle w:val="ConsPlusNormal"/>
        <w:jc w:val="right"/>
      </w:pPr>
      <w:r>
        <w:t>А.Ю.ПОПОВА</w:t>
      </w:r>
    </w:p>
    <w:p w:rsidR="00FD4913" w:rsidRDefault="00FD4913">
      <w:pPr>
        <w:pStyle w:val="ConsPlusNormal"/>
        <w:jc w:val="right"/>
      </w:pPr>
      <w:r>
        <w:t>18 мая 2020 г.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Title"/>
        <w:jc w:val="center"/>
      </w:pPr>
      <w:r>
        <w:t>2.4. ГИГИЕНА ДЕТЕЙ И ПОДРОСТКОВ</w:t>
      </w:r>
    </w:p>
    <w:p w:rsidR="00FD4913" w:rsidRDefault="00FD4913">
      <w:pPr>
        <w:pStyle w:val="ConsPlusTitle"/>
        <w:jc w:val="center"/>
      </w:pPr>
    </w:p>
    <w:p w:rsidR="00FD4913" w:rsidRDefault="00FD4913">
      <w:pPr>
        <w:pStyle w:val="ConsPlusTitle"/>
        <w:jc w:val="center"/>
      </w:pPr>
      <w:r>
        <w:t>РОДИТЕЛЬСКИЙ КОНТРОЛЬ</w:t>
      </w:r>
    </w:p>
    <w:p w:rsidR="00FD4913" w:rsidRDefault="00FD4913">
      <w:pPr>
        <w:pStyle w:val="ConsPlusTitle"/>
        <w:jc w:val="center"/>
      </w:pPr>
      <w:r>
        <w:t>ЗА ОРГАНИЗАЦИЕЙ ГОРЯЧЕГО ПИТАНИЯ ДЕТЕЙ</w:t>
      </w:r>
    </w:p>
    <w:p w:rsidR="00FD4913" w:rsidRDefault="00FD4913">
      <w:pPr>
        <w:pStyle w:val="ConsPlusTitle"/>
        <w:jc w:val="center"/>
      </w:pPr>
      <w:r>
        <w:t>В ОБЩЕОБРАЗОВАТЕЛЬНЫХ ОРГАНИЗАЦИЯХ</w:t>
      </w:r>
    </w:p>
    <w:p w:rsidR="00FD4913" w:rsidRDefault="00FD4913">
      <w:pPr>
        <w:pStyle w:val="ConsPlusTitle"/>
        <w:jc w:val="center"/>
      </w:pPr>
    </w:p>
    <w:p w:rsidR="00FD4913" w:rsidRDefault="00FD4913">
      <w:pPr>
        <w:pStyle w:val="ConsPlusTitle"/>
        <w:jc w:val="center"/>
      </w:pPr>
      <w:r>
        <w:t>МЕТОДИЧЕСКИЕ РЕКОМЕНДАЦИИ</w:t>
      </w:r>
    </w:p>
    <w:p w:rsidR="00FD4913" w:rsidRDefault="00FD4913">
      <w:pPr>
        <w:pStyle w:val="ConsPlusTitle"/>
        <w:jc w:val="center"/>
      </w:pPr>
      <w:bookmarkStart w:id="0" w:name="_GoBack"/>
      <w:r>
        <w:t>МР 2.4.0180-20</w:t>
      </w:r>
      <w:bookmarkEnd w:id="0"/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ind w:firstLine="540"/>
        <w:jc w:val="both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МР 2.4.0180-20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1. Разработаны: </w:t>
      </w:r>
      <w:proofErr w:type="gramStart"/>
      <w:r>
        <w:t>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</w:t>
      </w:r>
      <w:proofErr w:type="gramEnd"/>
      <w:r>
        <w:t xml:space="preserve">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Герасименко).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3. Введены впервые.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- улучшение организации питания детей в </w:t>
      </w:r>
      <w:proofErr w:type="gramStart"/>
      <w:r>
        <w:t>общеобразовательной</w:t>
      </w:r>
      <w:proofErr w:type="gramEnd"/>
      <w:r>
        <w:t xml:space="preserve"> организации и в домашних условиях;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Title"/>
        <w:jc w:val="center"/>
        <w:outlineLvl w:val="1"/>
      </w:pPr>
      <w:r>
        <w:t xml:space="preserve">II. Принципы организации </w:t>
      </w:r>
      <w:proofErr w:type="gramStart"/>
      <w:r>
        <w:t>здорового</w:t>
      </w:r>
      <w:proofErr w:type="gramEnd"/>
      <w:r>
        <w:t xml:space="preserve"> питания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8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FD4913" w:rsidRDefault="00FD4913">
      <w:pPr>
        <w:pStyle w:val="ConsPlusNormal"/>
        <w:spacing w:before="200"/>
        <w:ind w:firstLine="540"/>
        <w:jc w:val="both"/>
      </w:pPr>
      <w:r>
        <w:lastRenderedPageBreak/>
        <w:t xml:space="preserve">Здоровое питание - питание, ежедневный </w:t>
      </w:r>
      <w:proofErr w:type="gramStart"/>
      <w:r>
        <w:t>рацион</w:t>
      </w:r>
      <w:proofErr w:type="gramEnd"/>
      <w:r>
        <w:t xml:space="preserve">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FD4913" w:rsidRDefault="00FD4913">
      <w:pPr>
        <w:pStyle w:val="ConsPlusNormal"/>
        <w:spacing w:before="200"/>
        <w:ind w:firstLine="540"/>
        <w:jc w:val="both"/>
      </w:pPr>
      <w:proofErr w:type="gramStart"/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>
        <w:t>сердечно-сосудистых</w:t>
      </w:r>
      <w:proofErr w:type="gramEnd"/>
      <w:r>
        <w:t xml:space="preserve"> заболеваний и избыточной массы тела.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2.2. Режим питания.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Рекомендуемое количество приемов пищи в </w:t>
      </w:r>
      <w:proofErr w:type="gramStart"/>
      <w:r>
        <w:t>образовательной</w:t>
      </w:r>
      <w:proofErr w:type="gramEnd"/>
      <w:r>
        <w:t xml:space="preserve"> организации определяется режимом функционирования образовательной организации (таблица).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right"/>
        <w:outlineLvl w:val="2"/>
      </w:pPr>
      <w:r>
        <w:t>Таблица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Title"/>
        <w:jc w:val="center"/>
      </w:pPr>
      <w:r>
        <w:t xml:space="preserve">Рекомендуемое количество приемов пищи в </w:t>
      </w:r>
      <w:proofErr w:type="gramStart"/>
      <w:r>
        <w:t>образовательной</w:t>
      </w:r>
      <w:proofErr w:type="gramEnd"/>
    </w:p>
    <w:p w:rsidR="00FD4913" w:rsidRDefault="00FD4913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FD4913" w:rsidRDefault="00FD49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 w:rsidR="00FD4913">
        <w:tc>
          <w:tcPr>
            <w:tcW w:w="2154" w:type="dxa"/>
          </w:tcPr>
          <w:p w:rsidR="00FD4913" w:rsidRDefault="00FD4913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FD4913" w:rsidRDefault="00FD4913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FD4913" w:rsidRDefault="00FD4913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FD4913">
        <w:tc>
          <w:tcPr>
            <w:tcW w:w="2154" w:type="dxa"/>
            <w:vMerge w:val="restart"/>
          </w:tcPr>
          <w:p w:rsidR="00FD4913" w:rsidRDefault="00FD4913">
            <w:pPr>
              <w:pStyle w:val="ConsPlusNormal"/>
            </w:pPr>
            <w:r>
              <w:t>Общеобразовательн</w:t>
            </w:r>
            <w:r>
              <w:lastRenderedPageBreak/>
              <w:t>ые организации</w:t>
            </w:r>
          </w:p>
        </w:tc>
        <w:tc>
          <w:tcPr>
            <w:tcW w:w="2154" w:type="dxa"/>
          </w:tcPr>
          <w:p w:rsidR="00FD4913" w:rsidRDefault="00FD4913">
            <w:pPr>
              <w:pStyle w:val="ConsPlusNormal"/>
              <w:jc w:val="center"/>
            </w:pPr>
            <w:r>
              <w:lastRenderedPageBreak/>
              <w:t>до 6 часов</w:t>
            </w:r>
          </w:p>
        </w:tc>
        <w:tc>
          <w:tcPr>
            <w:tcW w:w="4715" w:type="dxa"/>
          </w:tcPr>
          <w:p w:rsidR="00FD4913" w:rsidRDefault="00FD4913">
            <w:pPr>
              <w:pStyle w:val="ConsPlusNormal"/>
            </w:pPr>
            <w:r>
              <w:t xml:space="preserve">один прием пищи - завтрак или обед в </w:t>
            </w:r>
            <w:r>
              <w:lastRenderedPageBreak/>
              <w:t>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FD4913">
        <w:tc>
          <w:tcPr>
            <w:tcW w:w="2154" w:type="dxa"/>
            <w:vMerge/>
          </w:tcPr>
          <w:p w:rsidR="00FD4913" w:rsidRDefault="00FD4913">
            <w:pPr>
              <w:pStyle w:val="ConsPlusNormal"/>
            </w:pPr>
          </w:p>
        </w:tc>
        <w:tc>
          <w:tcPr>
            <w:tcW w:w="2154" w:type="dxa"/>
          </w:tcPr>
          <w:p w:rsidR="00FD4913" w:rsidRDefault="00FD4913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FD4913" w:rsidRDefault="00FD4913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FD4913">
        <w:tc>
          <w:tcPr>
            <w:tcW w:w="2154" w:type="dxa"/>
            <w:vMerge/>
          </w:tcPr>
          <w:p w:rsidR="00FD4913" w:rsidRDefault="00FD4913">
            <w:pPr>
              <w:pStyle w:val="ConsPlusNormal"/>
            </w:pPr>
          </w:p>
        </w:tc>
        <w:tc>
          <w:tcPr>
            <w:tcW w:w="2154" w:type="dxa"/>
          </w:tcPr>
          <w:p w:rsidR="00FD4913" w:rsidRDefault="00FD4913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FD4913" w:rsidRDefault="00FD4913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FD4913">
        <w:tc>
          <w:tcPr>
            <w:tcW w:w="2154" w:type="dxa"/>
            <w:vMerge w:val="restart"/>
          </w:tcPr>
          <w:p w:rsidR="00FD4913" w:rsidRDefault="00FD4913">
            <w:pPr>
              <w:pStyle w:val="ConsPlusNormal"/>
            </w:pPr>
            <w:r>
              <w:t xml:space="preserve">Группы продленного дня </w:t>
            </w:r>
            <w:proofErr w:type="gramStart"/>
            <w:r>
              <w:t>в</w:t>
            </w:r>
            <w:proofErr w:type="gramEnd"/>
            <w:r>
              <w:t xml:space="preserve"> общеобразовательной организации</w:t>
            </w:r>
          </w:p>
        </w:tc>
        <w:tc>
          <w:tcPr>
            <w:tcW w:w="2154" w:type="dxa"/>
          </w:tcPr>
          <w:p w:rsidR="00FD4913" w:rsidRDefault="00FD4913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FD4913" w:rsidRDefault="00FD4913">
            <w:pPr>
              <w:pStyle w:val="ConsPlusNormal"/>
            </w:pPr>
            <w:r>
              <w:t>завтрак, обед</w:t>
            </w:r>
          </w:p>
        </w:tc>
      </w:tr>
      <w:tr w:rsidR="00FD4913">
        <w:tc>
          <w:tcPr>
            <w:tcW w:w="2154" w:type="dxa"/>
            <w:vMerge/>
          </w:tcPr>
          <w:p w:rsidR="00FD4913" w:rsidRDefault="00FD4913">
            <w:pPr>
              <w:pStyle w:val="ConsPlusNormal"/>
            </w:pPr>
          </w:p>
        </w:tc>
        <w:tc>
          <w:tcPr>
            <w:tcW w:w="2154" w:type="dxa"/>
          </w:tcPr>
          <w:p w:rsidR="00FD4913" w:rsidRDefault="00FD4913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FD4913" w:rsidRDefault="00FD4913">
            <w:pPr>
              <w:pStyle w:val="ConsPlusNormal"/>
            </w:pPr>
            <w:r>
              <w:t>завтрак, обед, полдник</w:t>
            </w:r>
          </w:p>
        </w:tc>
      </w:tr>
    </w:tbl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2.3. Формирование у детей культуры </w:t>
      </w:r>
      <w:proofErr w:type="gramStart"/>
      <w:r>
        <w:t>правильного</w:t>
      </w:r>
      <w:proofErr w:type="gramEnd"/>
      <w:r>
        <w:t xml:space="preserve"> питания.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образовательной</w:t>
      </w:r>
      <w:proofErr w:type="gramEnd"/>
      <w:r>
        <w:t xml:space="preserve">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на завтрак приходится 20 - 25% калорийности суточного рациона;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на второй завтрак (если он есть) - 5 - 10%;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на обед - 30 - 35%;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на полдник - 10 - 15%;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на ужин - 25 - 30%;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на второй ужин - 5%.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Title"/>
        <w:jc w:val="center"/>
        <w:outlineLvl w:val="1"/>
      </w:pPr>
      <w:r>
        <w:t xml:space="preserve">III. Родительский </w:t>
      </w:r>
      <w:proofErr w:type="gramStart"/>
      <w:r>
        <w:t>контроль за</w:t>
      </w:r>
      <w:proofErr w:type="gramEnd"/>
      <w:r>
        <w:t xml:space="preserve"> организацией питания</w:t>
      </w:r>
    </w:p>
    <w:p w:rsidR="00FD4913" w:rsidRDefault="00FD4913">
      <w:pPr>
        <w:pStyle w:val="ConsPlusTitle"/>
        <w:jc w:val="center"/>
      </w:pPr>
      <w:r>
        <w:t>детей в общеобразовательных организациях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lastRenderedPageBreak/>
        <w:t xml:space="preserve">3.2.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3.3. При проведении мероприятий родительского контроля за организацией питания детей в организованных детских коллективах могут быть </w:t>
      </w:r>
      <w:proofErr w:type="gramStart"/>
      <w:r>
        <w:t>оценены</w:t>
      </w:r>
      <w:proofErr w:type="gramEnd"/>
      <w:r>
        <w:t>:</w:t>
      </w:r>
    </w:p>
    <w:p w:rsidR="00FD4913" w:rsidRDefault="00FD4913">
      <w:pPr>
        <w:pStyle w:val="ConsPlusNormal"/>
        <w:spacing w:before="200"/>
        <w:ind w:firstLine="540"/>
        <w:jc w:val="both"/>
      </w:pPr>
      <w:proofErr w:type="gramStart"/>
      <w:r>
        <w:t>- соответствие реализуемых блюд утвержденному меню;</w:t>
      </w:r>
      <w:proofErr w:type="gramEnd"/>
    </w:p>
    <w:p w:rsidR="00FD4913" w:rsidRDefault="00FD4913">
      <w:pPr>
        <w:pStyle w:val="ConsPlusNormal"/>
        <w:spacing w:before="20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- наличие и состояние санитарной одежды у сотрудников, </w:t>
      </w:r>
      <w:proofErr w:type="gramStart"/>
      <w:r>
        <w:t>осуществляющих</w:t>
      </w:r>
      <w:proofErr w:type="gramEnd"/>
      <w:r>
        <w:t xml:space="preserve"> раздачу готовых блюд;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объем и вид пищевых отходов после приема пищи;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информирование родителей и детей о здоровом питании.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Итоги проверок обсуждаются на общеродительских </w:t>
      </w:r>
      <w:proofErr w:type="gramStart"/>
      <w:r>
        <w:t>собраниях</w:t>
      </w:r>
      <w:proofErr w:type="gramEnd"/>
      <w:r>
        <w:t xml:space="preserve">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Title"/>
        <w:jc w:val="center"/>
        <w:outlineLvl w:val="1"/>
      </w:pPr>
      <w:r>
        <w:t>IV. Рекомендации родителям</w:t>
      </w:r>
    </w:p>
    <w:p w:rsidR="00FD4913" w:rsidRDefault="00FD4913">
      <w:pPr>
        <w:pStyle w:val="ConsPlusTitle"/>
        <w:jc w:val="center"/>
      </w:pPr>
      <w:r>
        <w:t>по организации питания детей в семье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ind w:firstLine="540"/>
        <w:jc w:val="both"/>
      </w:pPr>
      <w:r>
        <w:t>4.1. Роль и значение питания.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</w:t>
      </w:r>
      <w:r>
        <w:lastRenderedPageBreak/>
        <w:t>сопротивляемость к различным внешним воздействиям.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Наиболее ценны молочные жиры (масло сливочное, жир молока), которые содержат витамины</w:t>
      </w:r>
      <w:proofErr w:type="gramStart"/>
      <w:r>
        <w:t xml:space="preserve"> А</w:t>
      </w:r>
      <w:proofErr w:type="gramEnd"/>
      <w: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FD4913" w:rsidRDefault="00FD4913">
      <w:pPr>
        <w:pStyle w:val="ConsPlusNormal"/>
        <w:spacing w:before="200"/>
        <w:ind w:firstLine="540"/>
        <w:jc w:val="both"/>
      </w:pP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FD4913" w:rsidRDefault="00FD4913">
      <w:pPr>
        <w:pStyle w:val="ConsPlusNormal"/>
        <w:spacing w:before="20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>
        <w:t>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FD4913" w:rsidRDefault="00FD4913">
      <w:pPr>
        <w:pStyle w:val="ConsPlusNormal"/>
        <w:spacing w:before="200"/>
        <w:ind w:firstLine="540"/>
        <w:jc w:val="both"/>
      </w:pPr>
      <w:r>
        <w:t>Витамин</w:t>
      </w:r>
      <w:proofErr w:type="gramStart"/>
      <w: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FD4913" w:rsidRDefault="00FD4913">
      <w:pPr>
        <w:pStyle w:val="ConsPlusNormal"/>
        <w:spacing w:before="200"/>
        <w:ind w:firstLine="540"/>
        <w:jc w:val="both"/>
      </w:pPr>
      <w:r>
        <w:lastRenderedPageBreak/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>Здоровое</w:t>
      </w:r>
      <w:proofErr w:type="gramEnd"/>
      <w:r>
        <w:t xml:space="preserve">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4.3. При приготовлении пищи дома рекомендуется: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Контролировать потребление жира: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- исключать жареные блюда, приготовление во </w:t>
      </w:r>
      <w:proofErr w:type="gramStart"/>
      <w:r>
        <w:t>фритюре</w:t>
      </w:r>
      <w:proofErr w:type="gramEnd"/>
      <w:r>
        <w:t>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не использовать дополнительный жир при приготовлении;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Контролировать потребление сахара: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lastRenderedPageBreak/>
        <w:t>- основные источники сахара: варенье, шоколад, конфеты, кондитерские изделия, сладкие газированные напитки;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Контролировать потребление соли: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 xml:space="preserve">Выбирать правильные способы </w:t>
      </w:r>
      <w:proofErr w:type="gramStart"/>
      <w:r>
        <w:t>кулинарной</w:t>
      </w:r>
      <w:proofErr w:type="gramEnd"/>
      <w:r>
        <w:t xml:space="preserve"> обработки пищи: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right"/>
        <w:outlineLvl w:val="0"/>
      </w:pPr>
      <w:r>
        <w:t>Приложение 1</w:t>
      </w:r>
    </w:p>
    <w:p w:rsidR="00FD4913" w:rsidRDefault="00FD4913">
      <w:pPr>
        <w:pStyle w:val="ConsPlusNormal"/>
        <w:jc w:val="right"/>
      </w:pPr>
      <w:r>
        <w:t>к МР 2.4.0180-20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FD4913" w:rsidRDefault="00FD4913">
      <w:pPr>
        <w:pStyle w:val="ConsPlusNormal"/>
        <w:jc w:val="center"/>
      </w:pPr>
      <w:r>
        <w:t>(заполняется вместе с родителями)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1. УДОВЛЕТВОРЯЕТ ЛИ ВАС СИСТЕМА ОРГАНИЗАЦИИ ПИТАНИЯ В ШКОЛЕ?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2. УДОВЛЕТВОРЯЕТ ЛИ ВАС САНИТАРНОЕ СОСТОЯНИЕ ШКОЛЬНОЙ СТОЛОВОЙ?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3. ПИТАЕТЕСЬ ЛИ ВЫ В ШКОЛЬНОЙ СТОЛОВОЙ?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3.1. ЕСЛИ НЕТ, ТО ПО КАКОЙ ПРИЧИНЕ?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>
            <wp:extent cx="180975" cy="19050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4. В ШКОЛЕ ВЫ ПОЛУЧАЕТЕ: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5. НАЕДАЕТЕСЬ ЛИ ВЫ В ШКОЛЕ?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7. НРАВИТСЯ ПИТАНИЕ В ШКОЛЬНОЙ СТОЛОВОЙ?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7.1. ЕСЛИ НЕ НРАВИТСЯ, ТО ПОЧЕМУ?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8. ПОСЕЩАЕТЕ ЛИ ГРУППУ ПРОДЛЕННОГО ДНЯ?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8.1. ЕСЛИ ДА, ТО ПОЛУЧАЕТЕ ЛИ ПОЛДНИК В ШКОЛЕ ИЛИ ПРИНОСИТ ИЗ ДОМА?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9. УСТРАИВАЕТ МЕНЮ ШКОЛЬНОЙ СТОЛОВОЙ?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>
            <wp:extent cx="180975" cy="19050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10. СЧИТАЕТЕ ЛИ ПИТАНИЕ В ШКОЛЕ ЗДОРОВЫМ И ПОЛНОЦЕННЫМ?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80975" cy="19050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11. ВАШИ ПРЕДЛОЖЕНИЯ ПО ИЗМЕНЕНИЮ МЕНЮ: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______________________________________________________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12. ВАШИ ПРЕДЛОЖЕНИЯ ПО УЛУЧШЕНИЮ ПИТАНИЯ В ШКОЛЕ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______________________________________________________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right"/>
        <w:outlineLvl w:val="0"/>
      </w:pPr>
      <w:r>
        <w:t>Приложение 2</w:t>
      </w:r>
    </w:p>
    <w:p w:rsidR="00FD4913" w:rsidRDefault="00FD4913">
      <w:pPr>
        <w:pStyle w:val="ConsPlusNormal"/>
        <w:jc w:val="right"/>
      </w:pPr>
      <w:r>
        <w:t>к МР 2.4.0180-20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ind w:firstLine="540"/>
        <w:jc w:val="both"/>
      </w:pPr>
      <w:r>
        <w:t>Дата проведения проверки:</w:t>
      </w:r>
    </w:p>
    <w:p w:rsidR="00FD4913" w:rsidRDefault="00FD4913">
      <w:pPr>
        <w:pStyle w:val="ConsPlusNormal"/>
        <w:spacing w:before="200"/>
        <w:ind w:firstLine="540"/>
        <w:jc w:val="both"/>
      </w:pPr>
      <w:r>
        <w:t>Инициативная группа, проводившая проверку:</w:t>
      </w:r>
    </w:p>
    <w:p w:rsidR="00FD4913" w:rsidRDefault="00FD49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  <w:jc w:val="center"/>
            </w:pPr>
            <w:r>
              <w:t>Да/нет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proofErr w:type="gramStart"/>
            <w:r>
              <w:t>Выявлялись ли при сравнении реализуемого меню с утвержденным меню факты исключения отдельных блюд из меню?</w:t>
            </w:r>
            <w:proofErr w:type="gramEnd"/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FD4913" w:rsidRDefault="00FD4913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  <w:tr w:rsidR="00FD4913">
        <w:tc>
          <w:tcPr>
            <w:tcW w:w="585" w:type="dxa"/>
          </w:tcPr>
          <w:p w:rsidR="00FD4913" w:rsidRDefault="00FD4913">
            <w:pPr>
              <w:pStyle w:val="ConsPlusNormal"/>
            </w:pPr>
          </w:p>
        </w:tc>
        <w:tc>
          <w:tcPr>
            <w:tcW w:w="7200" w:type="dxa"/>
          </w:tcPr>
          <w:p w:rsidR="00FD4913" w:rsidRDefault="00FD491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FD4913" w:rsidRDefault="00FD4913">
            <w:pPr>
              <w:pStyle w:val="ConsPlusNormal"/>
            </w:pPr>
          </w:p>
        </w:tc>
      </w:tr>
    </w:tbl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jc w:val="both"/>
      </w:pPr>
    </w:p>
    <w:p w:rsidR="00FD4913" w:rsidRDefault="00FD49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009" w:rsidRDefault="00D93009"/>
    <w:sectPr w:rsidR="00D93009" w:rsidSect="000C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13"/>
    <w:rsid w:val="00D93009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9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49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49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9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49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49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2FE57311483C1FC14F950A470332D7B12231FD1E117F9F76C739868A6926DF3024F9FB4CEDD16908F17F22F4DCE83B8AAF29483716FE8S4l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B2FE57311483C1FC14F950A470332D7C19211FD0EC17F9F76C739868A6926DF3024F9CB6CCD347C0C016AE6B1CDD83B4AAF09C9FS7l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2FE57311483C1FC14F950A470332D7C14271BD1E317F9F76C739868A6926DE1021793B4CAC613999A41A369S1l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2022-08-04T13:37:00Z</dcterms:created>
  <dcterms:modified xsi:type="dcterms:W3CDTF">2022-08-04T13:38:00Z</dcterms:modified>
</cp:coreProperties>
</file>